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7d88d50ce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8376328c5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Woodwards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99ed94e344e4b" /><Relationship Type="http://schemas.openxmlformats.org/officeDocument/2006/relationships/numbering" Target="/word/numbering.xml" Id="Rb8d952a2bb5d4381" /><Relationship Type="http://schemas.openxmlformats.org/officeDocument/2006/relationships/settings" Target="/word/settings.xml" Id="R7566812be9d64536" /><Relationship Type="http://schemas.openxmlformats.org/officeDocument/2006/relationships/image" Target="/word/media/ecba103a-09cd-4631-9570-e035197b1975.png" Id="R54e8376328c54ab4" /></Relationships>
</file>