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85b48126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6dd61d0ba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Wynot,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605c304e14a14" /><Relationship Type="http://schemas.openxmlformats.org/officeDocument/2006/relationships/numbering" Target="/word/numbering.xml" Id="Reccb1b881c334084" /><Relationship Type="http://schemas.openxmlformats.org/officeDocument/2006/relationships/settings" Target="/word/settings.xml" Id="R9be7d1d117bd47e9" /><Relationship Type="http://schemas.openxmlformats.org/officeDocument/2006/relationships/image" Target="/word/media/957baa56-ef11-416f-85fa-fc29ec80c0b2.png" Id="R4966dd61d0ba4ce3" /></Relationships>
</file>