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ce4f0632e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2dac21ea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8a25efa74f6a" /><Relationship Type="http://schemas.openxmlformats.org/officeDocument/2006/relationships/numbering" Target="/word/numbering.xml" Id="R3f0e212f639d4e93" /><Relationship Type="http://schemas.openxmlformats.org/officeDocument/2006/relationships/settings" Target="/word/settings.xml" Id="Rc5d4bfb6e6f94424" /><Relationship Type="http://schemas.openxmlformats.org/officeDocument/2006/relationships/image" Target="/word/media/7b2d7456-e460-47e1-91d6-21d354cabd89.png" Id="Rc6b2dac21ead4f1c" /></Relationships>
</file>