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56c3ffd3a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1388b0c6b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Yellowstone,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b67321c5b48eb" /><Relationship Type="http://schemas.openxmlformats.org/officeDocument/2006/relationships/numbering" Target="/word/numbering.xml" Id="Refa4988a84bd4d9e" /><Relationship Type="http://schemas.openxmlformats.org/officeDocument/2006/relationships/settings" Target="/word/settings.xml" Id="R7d845e305ded428d" /><Relationship Type="http://schemas.openxmlformats.org/officeDocument/2006/relationships/image" Target="/word/media/5e67681c-d536-46a6-be4a-0b0c00bc54c9.png" Id="R5b51388b0c6b4b50" /></Relationships>
</file>