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581e9700d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5c0a75f28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257167298457e" /><Relationship Type="http://schemas.openxmlformats.org/officeDocument/2006/relationships/numbering" Target="/word/numbering.xml" Id="Rc67b9afc893a4b0f" /><Relationship Type="http://schemas.openxmlformats.org/officeDocument/2006/relationships/settings" Target="/word/settings.xml" Id="R483e061c35fe4bb7" /><Relationship Type="http://schemas.openxmlformats.org/officeDocument/2006/relationships/image" Target="/word/media/a4b79843-ff12-4d71-8759-95a7057f2a9b.png" Id="Rb915c0a75f284a3a" /></Relationships>
</file>