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fa7a3dd3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c7de674c8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 Town, Cayman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ccfb100a142d7" /><Relationship Type="http://schemas.openxmlformats.org/officeDocument/2006/relationships/numbering" Target="/word/numbering.xml" Id="R2ff9ff212f48403d" /><Relationship Type="http://schemas.openxmlformats.org/officeDocument/2006/relationships/settings" Target="/word/settings.xml" Id="R1870af08be224181" /><Relationship Type="http://schemas.openxmlformats.org/officeDocument/2006/relationships/image" Target="/word/media/e778682a-9275-41e8-bcd7-31fd6545e508.png" Id="Re02c7de674c84611" /></Relationships>
</file>