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ca727d182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a196ee59e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Abeche, Chad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9e2d6e5514265" /><Relationship Type="http://schemas.openxmlformats.org/officeDocument/2006/relationships/numbering" Target="/word/numbering.xml" Id="Rf5c045b4c95d4491" /><Relationship Type="http://schemas.openxmlformats.org/officeDocument/2006/relationships/settings" Target="/word/settings.xml" Id="Rd09950f382f64d09" /><Relationship Type="http://schemas.openxmlformats.org/officeDocument/2006/relationships/image" Target="/word/media/9948a12a-9122-475b-b9f8-684b33b5b5ff.png" Id="Ra8ba196ee59e4251" /></Relationships>
</file>