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ada6254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adc552d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Kelo,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41c7ff9e442d" /><Relationship Type="http://schemas.openxmlformats.org/officeDocument/2006/relationships/numbering" Target="/word/numbering.xml" Id="R33519607345249de" /><Relationship Type="http://schemas.openxmlformats.org/officeDocument/2006/relationships/settings" Target="/word/settings.xml" Id="Ra55d01804f494847" /><Relationship Type="http://schemas.openxmlformats.org/officeDocument/2006/relationships/image" Target="/word/media/a4ea44a9-a793-4424-b33b-3f64caba89fa.png" Id="R1c6dadc552d54b10" /></Relationships>
</file>