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547215d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b7d41d2bc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Reina,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ca68a128044fe" /><Relationship Type="http://schemas.openxmlformats.org/officeDocument/2006/relationships/numbering" Target="/word/numbering.xml" Id="R33eedbdf0d8f4b4d" /><Relationship Type="http://schemas.openxmlformats.org/officeDocument/2006/relationships/settings" Target="/word/settings.xml" Id="Rc1be7a07754f4ef3" /><Relationship Type="http://schemas.openxmlformats.org/officeDocument/2006/relationships/image" Target="/word/media/fad0c70d-c379-447c-928c-91a021b9c404.png" Id="R2ddb7d41d2bc4366" /></Relationships>
</file>