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6f04d9084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834248c89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Bernardo,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a7e50636645ba" /><Relationship Type="http://schemas.openxmlformats.org/officeDocument/2006/relationships/numbering" Target="/word/numbering.xml" Id="Rbf57d60c88bd4b22" /><Relationship Type="http://schemas.openxmlformats.org/officeDocument/2006/relationships/settings" Target="/word/settings.xml" Id="R23d2bf29cc02491c" /><Relationship Type="http://schemas.openxmlformats.org/officeDocument/2006/relationships/image" Target="/word/media/c8dc0c8f-e93f-434c-8e86-ae94f7cc4496.png" Id="R3ab834248c894c65" /></Relationships>
</file>