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e86bbf55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1c4c2e56e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Bazhou,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876d948094d4a" /><Relationship Type="http://schemas.openxmlformats.org/officeDocument/2006/relationships/numbering" Target="/word/numbering.xml" Id="Rd0b843928f0e4462" /><Relationship Type="http://schemas.openxmlformats.org/officeDocument/2006/relationships/settings" Target="/word/settings.xml" Id="R253396ffa3474708" /><Relationship Type="http://schemas.openxmlformats.org/officeDocument/2006/relationships/image" Target="/word/media/54792dc8-1d41-4f1a-8bbf-020d91da8732.png" Id="R8101c4c2e56e4035" /></Relationships>
</file>