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4c82ae031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e53a50e71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Deyang,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7b70ea26a45e3" /><Relationship Type="http://schemas.openxmlformats.org/officeDocument/2006/relationships/numbering" Target="/word/numbering.xml" Id="Rc4d14ad31e0d4299" /><Relationship Type="http://schemas.openxmlformats.org/officeDocument/2006/relationships/settings" Target="/word/settings.xml" Id="R37278cfb4e434b8c" /><Relationship Type="http://schemas.openxmlformats.org/officeDocument/2006/relationships/image" Target="/word/media/26da63f3-1981-4bad-b106-403c9cba64ab.png" Id="Rde7e53a50e7142eb" /></Relationships>
</file>