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66bf6d0e0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1fbc7ab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Fuling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d4637c044e53" /><Relationship Type="http://schemas.openxmlformats.org/officeDocument/2006/relationships/numbering" Target="/word/numbering.xml" Id="R6aafc8cad96a4629" /><Relationship Type="http://schemas.openxmlformats.org/officeDocument/2006/relationships/settings" Target="/word/settings.xml" Id="R2c503e3a2e284afb" /><Relationship Type="http://schemas.openxmlformats.org/officeDocument/2006/relationships/image" Target="/word/media/01dd6260-17a6-4985-9c77-68114d246158.png" Id="R811d1fbc7ab4463b" /></Relationships>
</file>