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0b88a6275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2ebb4e6d9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Haining City,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ff6e169a8495a" /><Relationship Type="http://schemas.openxmlformats.org/officeDocument/2006/relationships/numbering" Target="/word/numbering.xml" Id="R6137e9bcb6194a20" /><Relationship Type="http://schemas.openxmlformats.org/officeDocument/2006/relationships/settings" Target="/word/settings.xml" Id="R1aa9212fc2014fe3" /><Relationship Type="http://schemas.openxmlformats.org/officeDocument/2006/relationships/image" Target="/word/media/169df55d-4996-4180-b9f8-8099f207d222.png" Id="Rdb92ebb4e6d94f95" /></Relationships>
</file>