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b8eccd7cd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b123a8514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Kunes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872e696fa4355" /><Relationship Type="http://schemas.openxmlformats.org/officeDocument/2006/relationships/numbering" Target="/word/numbering.xml" Id="R03518b9f4a804aeb" /><Relationship Type="http://schemas.openxmlformats.org/officeDocument/2006/relationships/settings" Target="/word/settings.xml" Id="R78a2de6f367743c9" /><Relationship Type="http://schemas.openxmlformats.org/officeDocument/2006/relationships/image" Target="/word/media/a887714c-3d56-453e-b3bc-03bb46e323c6.png" Id="R8dab123a85144e29" /></Relationships>
</file>