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17e1da528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39943ba4b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Luoyang,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e5a97df8644e3" /><Relationship Type="http://schemas.openxmlformats.org/officeDocument/2006/relationships/numbering" Target="/word/numbering.xml" Id="R0d27b7a37f914652" /><Relationship Type="http://schemas.openxmlformats.org/officeDocument/2006/relationships/settings" Target="/word/settings.xml" Id="R684922bc177c4e37" /><Relationship Type="http://schemas.openxmlformats.org/officeDocument/2006/relationships/image" Target="/word/media/15359bcf-12e3-40e9-8638-38ee7e816d13.png" Id="R03939943ba4b404e" /></Relationships>
</file>