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f5bcd5551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a1dcb285e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Luquan,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e7d50835446c2" /><Relationship Type="http://schemas.openxmlformats.org/officeDocument/2006/relationships/numbering" Target="/word/numbering.xml" Id="R3d11ad07f5864a54" /><Relationship Type="http://schemas.openxmlformats.org/officeDocument/2006/relationships/settings" Target="/word/settings.xml" Id="Rd28e353d0e39470d" /><Relationship Type="http://schemas.openxmlformats.org/officeDocument/2006/relationships/image" Target="/word/media/64ad1dd0-8b2c-4560-a4d1-b0d98b62b022.png" Id="R11aa1dcb285e4cea" /></Relationships>
</file>