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daeaad166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547add4fa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Lushan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d80b12bb54c6f" /><Relationship Type="http://schemas.openxmlformats.org/officeDocument/2006/relationships/numbering" Target="/word/numbering.xml" Id="R02cbe50f5b864c80" /><Relationship Type="http://schemas.openxmlformats.org/officeDocument/2006/relationships/settings" Target="/word/settings.xml" Id="Racc95de706284837" /><Relationship Type="http://schemas.openxmlformats.org/officeDocument/2006/relationships/image" Target="/word/media/38490f60-f7a9-4d8d-82b9-a62012b21b23.png" Id="R39d547add4fa4987" /></Relationships>
</file>