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e6f7ce910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f1b6a618a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Minhang District,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f4fdbce464101" /><Relationship Type="http://schemas.openxmlformats.org/officeDocument/2006/relationships/numbering" Target="/word/numbering.xml" Id="R814fd221d71d4ef4" /><Relationship Type="http://schemas.openxmlformats.org/officeDocument/2006/relationships/settings" Target="/word/settings.xml" Id="Rdaedf7db89fa4235" /><Relationship Type="http://schemas.openxmlformats.org/officeDocument/2006/relationships/image" Target="/word/media/4d098662-e398-461a-95fc-2bff23af6e87.png" Id="R8a2f1b6a618a448b" /></Relationships>
</file>