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79e779ded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8fcd8c3ee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Pingnan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79b7e05fc48de" /><Relationship Type="http://schemas.openxmlformats.org/officeDocument/2006/relationships/numbering" Target="/word/numbering.xml" Id="Reb67314639264644" /><Relationship Type="http://schemas.openxmlformats.org/officeDocument/2006/relationships/settings" Target="/word/settings.xml" Id="R78ab054c38f54569" /><Relationship Type="http://schemas.openxmlformats.org/officeDocument/2006/relationships/image" Target="/word/media/18eb8776-5200-4d0e-83bd-e74e22b8bd6f.png" Id="R2458fcd8c3ee42f8" /></Relationships>
</file>