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898fef7df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727e9b9c9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Rushan,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2da7a662d442a" /><Relationship Type="http://schemas.openxmlformats.org/officeDocument/2006/relationships/numbering" Target="/word/numbering.xml" Id="Rbb24474544644f1a" /><Relationship Type="http://schemas.openxmlformats.org/officeDocument/2006/relationships/settings" Target="/word/settings.xml" Id="Rcc12583a3089466e" /><Relationship Type="http://schemas.openxmlformats.org/officeDocument/2006/relationships/image" Target="/word/media/180870bf-5c14-40f4-b1a3-829a2f3e163e.png" Id="Rfc8727e9b9c94f4a" /></Relationships>
</file>