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8815ef36c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c4ccff605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Tai’an,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0f06f76a34543" /><Relationship Type="http://schemas.openxmlformats.org/officeDocument/2006/relationships/numbering" Target="/word/numbering.xml" Id="R6f04e36292e54f3e" /><Relationship Type="http://schemas.openxmlformats.org/officeDocument/2006/relationships/settings" Target="/word/settings.xml" Id="Rf1ef9f87f2fd4821" /><Relationship Type="http://schemas.openxmlformats.org/officeDocument/2006/relationships/image" Target="/word/media/522ef9ac-928a-4700-8380-f9cff2871136.png" Id="R19bc4ccff6054271" /></Relationships>
</file>