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5a92b4897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60894b8f7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Wuyishan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6b5df82e4f86" /><Relationship Type="http://schemas.openxmlformats.org/officeDocument/2006/relationships/numbering" Target="/word/numbering.xml" Id="R57c4987619fa496f" /><Relationship Type="http://schemas.openxmlformats.org/officeDocument/2006/relationships/settings" Target="/word/settings.xml" Id="R04e3ce8a82e54cda" /><Relationship Type="http://schemas.openxmlformats.org/officeDocument/2006/relationships/image" Target="/word/media/14c76fb7-fc8a-4a0a-acb8-2a1d89d81500.png" Id="Re9460894b8f74669" /></Relationships>
</file>