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bdd302e8b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c58736e45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Yanji,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a4ad17cd34d44" /><Relationship Type="http://schemas.openxmlformats.org/officeDocument/2006/relationships/numbering" Target="/word/numbering.xml" Id="R853ce9269e5044d5" /><Relationship Type="http://schemas.openxmlformats.org/officeDocument/2006/relationships/settings" Target="/word/settings.xml" Id="R6719cf8d70b543b7" /><Relationship Type="http://schemas.openxmlformats.org/officeDocument/2006/relationships/image" Target="/word/media/3dabb31a-65ff-41dd-a317-0fe8564201f4.png" Id="R6bbc58736e45449f" /></Relationships>
</file>