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042f9b48f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642bfcc8c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Yichun,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ebc86df2b4945" /><Relationship Type="http://schemas.openxmlformats.org/officeDocument/2006/relationships/numbering" Target="/word/numbering.xml" Id="Rbd1945e360b54cd0" /><Relationship Type="http://schemas.openxmlformats.org/officeDocument/2006/relationships/settings" Target="/word/settings.xml" Id="R4e1c4db7148c4b52" /><Relationship Type="http://schemas.openxmlformats.org/officeDocument/2006/relationships/image" Target="/word/media/b18c8ca7-b8c8-469e-97b8-344103d8f5b8.png" Id="R658642bfcc8c4978" /></Relationships>
</file>