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20f4f721f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cb747e53a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Yueyang,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61c13d2174088" /><Relationship Type="http://schemas.openxmlformats.org/officeDocument/2006/relationships/numbering" Target="/word/numbering.xml" Id="R0ec9d76cb06246e5" /><Relationship Type="http://schemas.openxmlformats.org/officeDocument/2006/relationships/settings" Target="/word/settings.xml" Id="R5aff6c78b1aa4cd9" /><Relationship Type="http://schemas.openxmlformats.org/officeDocument/2006/relationships/image" Target="/word/media/58166ba0-4051-4c82-8e61-7a66ca48218e.png" Id="R0ddcb747e53a4a92" /></Relationships>
</file>