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050e7a29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3867cff5e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Currillo,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ab9ae6b04045" /><Relationship Type="http://schemas.openxmlformats.org/officeDocument/2006/relationships/numbering" Target="/word/numbering.xml" Id="Rd95f2a4489ec4f91" /><Relationship Type="http://schemas.openxmlformats.org/officeDocument/2006/relationships/settings" Target="/word/settings.xml" Id="Ra9f399748a244335" /><Relationship Type="http://schemas.openxmlformats.org/officeDocument/2006/relationships/image" Target="/word/media/ad033af5-1611-43b8-b7f6-abad76c436d5.png" Id="R4c33867cff5e4e72" /></Relationships>
</file>