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df6430546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f0340acfe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Mosquera,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a556db9434c9b" /><Relationship Type="http://schemas.openxmlformats.org/officeDocument/2006/relationships/numbering" Target="/word/numbering.xml" Id="Rb3b1854444914909" /><Relationship Type="http://schemas.openxmlformats.org/officeDocument/2006/relationships/settings" Target="/word/settings.xml" Id="R2c570be72c594f18" /><Relationship Type="http://schemas.openxmlformats.org/officeDocument/2006/relationships/image" Target="/word/media/ca2b8768-2ad0-40c8-8a1d-d8189f9229b6.png" Id="R362f0340acfe4ade" /></Relationships>
</file>