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be573b187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bf34a3271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ba9e4e9154b85" /><Relationship Type="http://schemas.openxmlformats.org/officeDocument/2006/relationships/numbering" Target="/word/numbering.xml" Id="Rdbf1ec353b074405" /><Relationship Type="http://schemas.openxmlformats.org/officeDocument/2006/relationships/settings" Target="/word/settings.xml" Id="Rf4b4f46fdb3845d2" /><Relationship Type="http://schemas.openxmlformats.org/officeDocument/2006/relationships/image" Target="/word/media/59b6f6f0-2454-45c4-b47c-b278661431ab.png" Id="Rf2fbf34a3271456e" /></Relationships>
</file>