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f75662cab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186ee1bf10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Atekou III,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bf01811fe408d" /><Relationship Type="http://schemas.openxmlformats.org/officeDocument/2006/relationships/numbering" Target="/word/numbering.xml" Id="R5c3c8f0366d641a9" /><Relationship Type="http://schemas.openxmlformats.org/officeDocument/2006/relationships/settings" Target="/word/settings.xml" Id="Rb5e36e226aa2471f" /><Relationship Type="http://schemas.openxmlformats.org/officeDocument/2006/relationships/image" Target="/word/media/386021e5-0ffd-4ecd-8bbe-2920dd52f6fa.png" Id="Ra8186ee1bf104367" /></Relationships>
</file>