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3e63fbbd4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f6b1127c8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Bademousi,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a987de7c04427" /><Relationship Type="http://schemas.openxmlformats.org/officeDocument/2006/relationships/numbering" Target="/word/numbering.xml" Id="R6edf958629c04cc9" /><Relationship Type="http://schemas.openxmlformats.org/officeDocument/2006/relationships/settings" Target="/word/settings.xml" Id="R196f9bd90d33494f" /><Relationship Type="http://schemas.openxmlformats.org/officeDocument/2006/relationships/image" Target="/word/media/f7060284-d9b0-468f-a2cf-287f8c27b1f6.png" Id="R14af6b1127c84535" /></Relationships>
</file>