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4c84062c3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f2f7a8c7b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fbbfe670746f2" /><Relationship Type="http://schemas.openxmlformats.org/officeDocument/2006/relationships/numbering" Target="/word/numbering.xml" Id="R82d3bb784a084e55" /><Relationship Type="http://schemas.openxmlformats.org/officeDocument/2006/relationships/settings" Target="/word/settings.xml" Id="Rae22b4afe62a4181" /><Relationship Type="http://schemas.openxmlformats.org/officeDocument/2006/relationships/image" Target="/word/media/819b02e9-e221-4076-a452-6c028986bb82.png" Id="Rfcbf2f7a8c7b443e" /></Relationships>
</file>