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fdfe42876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a29e1d69f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0afd8b395413d" /><Relationship Type="http://schemas.openxmlformats.org/officeDocument/2006/relationships/numbering" Target="/word/numbering.xml" Id="R52464c42e24d44f2" /><Relationship Type="http://schemas.openxmlformats.org/officeDocument/2006/relationships/settings" Target="/word/settings.xml" Id="Rdb04e98f2e4a4467" /><Relationship Type="http://schemas.openxmlformats.org/officeDocument/2006/relationships/image" Target="/word/media/67164ee7-5216-4a93-b584-2a15379e8713.png" Id="R2d7a29e1d69f4dc2" /></Relationships>
</file>