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ebb150ba6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59537833b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Bokolo,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290ecc42f4a95" /><Relationship Type="http://schemas.openxmlformats.org/officeDocument/2006/relationships/numbering" Target="/word/numbering.xml" Id="Rf219f01914d347af" /><Relationship Type="http://schemas.openxmlformats.org/officeDocument/2006/relationships/settings" Target="/word/settings.xml" Id="Rabe1fb41edb04795" /><Relationship Type="http://schemas.openxmlformats.org/officeDocument/2006/relationships/image" Target="/word/media/f9781a4a-87fc-44e6-88b2-5f3119ebdabf.png" Id="R78b59537833b4830" /></Relationships>
</file>