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f756031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38c8cca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Boloso,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9056fb7ac4bf0" /><Relationship Type="http://schemas.openxmlformats.org/officeDocument/2006/relationships/numbering" Target="/word/numbering.xml" Id="Rdd80a4e64b93452f" /><Relationship Type="http://schemas.openxmlformats.org/officeDocument/2006/relationships/settings" Target="/word/settings.xml" Id="R31b9d312d92940f1" /><Relationship Type="http://schemas.openxmlformats.org/officeDocument/2006/relationships/image" Target="/word/media/4c8cdf9d-2117-4fbe-8fec-b7dddb59bb9c.png" Id="R953a38c8ccad46ee" /></Relationships>
</file>