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d4d38863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0afa18d4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Bombongo,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600fcf284224" /><Relationship Type="http://schemas.openxmlformats.org/officeDocument/2006/relationships/numbering" Target="/word/numbering.xml" Id="R17eb34f88cae4c4a" /><Relationship Type="http://schemas.openxmlformats.org/officeDocument/2006/relationships/settings" Target="/word/settings.xml" Id="Rcb2e1ff921d947c3" /><Relationship Type="http://schemas.openxmlformats.org/officeDocument/2006/relationships/image" Target="/word/media/f76489d7-cfe6-448a-a657-6c192934bacf.png" Id="Ra5720afa18d44a54" /></Relationships>
</file>