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9b263b40d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4c7d07f5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Boukoupaka,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6b0499f3f4020" /><Relationship Type="http://schemas.openxmlformats.org/officeDocument/2006/relationships/numbering" Target="/word/numbering.xml" Id="R024e1ed8437847f9" /><Relationship Type="http://schemas.openxmlformats.org/officeDocument/2006/relationships/settings" Target="/word/settings.xml" Id="Rfe5c2d07e0c24173" /><Relationship Type="http://schemas.openxmlformats.org/officeDocument/2006/relationships/image" Target="/word/media/45b6a430-9a08-43a8-a4bc-a6957054f9e8.png" Id="R7084c7d07f5b4aa5" /></Relationships>
</file>