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b27630e2b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e098b48aa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Boungolo,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675a0ae13437b" /><Relationship Type="http://schemas.openxmlformats.org/officeDocument/2006/relationships/numbering" Target="/word/numbering.xml" Id="Rcb30714be96c436c" /><Relationship Type="http://schemas.openxmlformats.org/officeDocument/2006/relationships/settings" Target="/word/settings.xml" Id="R99f0f2ea82794342" /><Relationship Type="http://schemas.openxmlformats.org/officeDocument/2006/relationships/image" Target="/word/media/02c7b97b-921f-4f86-807a-d4ee01e63653.png" Id="R80fe098b48aa4957" /></Relationships>
</file>