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375db97bf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d6a84380b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Bouvandji,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1dac306e545df" /><Relationship Type="http://schemas.openxmlformats.org/officeDocument/2006/relationships/numbering" Target="/word/numbering.xml" Id="Rfc625122305f4ef5" /><Relationship Type="http://schemas.openxmlformats.org/officeDocument/2006/relationships/settings" Target="/word/settings.xml" Id="R37cea03b9a544968" /><Relationship Type="http://schemas.openxmlformats.org/officeDocument/2006/relationships/image" Target="/word/media/ac81faf1-b449-4269-9204-c5a750286513.png" Id="R18dd6a84380b4fbf" /></Relationships>
</file>