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0adfc2cca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3386d8851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Diosso,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f597f64a847c9" /><Relationship Type="http://schemas.openxmlformats.org/officeDocument/2006/relationships/numbering" Target="/word/numbering.xml" Id="Rbcb02c7148d64956" /><Relationship Type="http://schemas.openxmlformats.org/officeDocument/2006/relationships/settings" Target="/word/settings.xml" Id="R9d7b0451508e4f08" /><Relationship Type="http://schemas.openxmlformats.org/officeDocument/2006/relationships/image" Target="/word/media/15f10065-892d-4fec-b662-578a0ffddf11.png" Id="R4db3386d88514677" /></Relationships>
</file>