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f9be32013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3efcfc64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74b666da942cd" /><Relationship Type="http://schemas.openxmlformats.org/officeDocument/2006/relationships/numbering" Target="/word/numbering.xml" Id="R2fbe709db9da45de" /><Relationship Type="http://schemas.openxmlformats.org/officeDocument/2006/relationships/settings" Target="/word/settings.xml" Id="Rdf01b5c224824790" /><Relationship Type="http://schemas.openxmlformats.org/officeDocument/2006/relationships/image" Target="/word/media/0dd9a434-aa0d-4342-b0bb-fded0f8d891f.png" Id="R9dc3efcfc64f4c26" /></Relationships>
</file>