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3027d700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dafcc47ac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a26a19e634bd2" /><Relationship Type="http://schemas.openxmlformats.org/officeDocument/2006/relationships/numbering" Target="/word/numbering.xml" Id="R72196b94c7a04de9" /><Relationship Type="http://schemas.openxmlformats.org/officeDocument/2006/relationships/settings" Target="/word/settings.xml" Id="Rb5b8007a26d1429d" /><Relationship Type="http://schemas.openxmlformats.org/officeDocument/2006/relationships/image" Target="/word/media/517a03a9-d4f5-4f9d-9eb6-6524477d0314.png" Id="Rc1cdafcc47ac497f" /></Relationships>
</file>