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b54e2a650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6c2fe9d59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9f7c70977425c" /><Relationship Type="http://schemas.openxmlformats.org/officeDocument/2006/relationships/numbering" Target="/word/numbering.xml" Id="R071fee3484034698" /><Relationship Type="http://schemas.openxmlformats.org/officeDocument/2006/relationships/settings" Target="/word/settings.xml" Id="R1e3bfe90f1514a8b" /><Relationship Type="http://schemas.openxmlformats.org/officeDocument/2006/relationships/image" Target="/word/media/67cc671e-042b-44f5-8f9d-58ca69ef75af.png" Id="R0766c2fe9d594d74" /></Relationships>
</file>