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8c8758f7f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23fec2ebd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8796a6dbf4266" /><Relationship Type="http://schemas.openxmlformats.org/officeDocument/2006/relationships/numbering" Target="/word/numbering.xml" Id="R60a3d563cde54540" /><Relationship Type="http://schemas.openxmlformats.org/officeDocument/2006/relationships/settings" Target="/word/settings.xml" Id="Ra79cf89b4c3a43d1" /><Relationship Type="http://schemas.openxmlformats.org/officeDocument/2006/relationships/image" Target="/word/media/ee1487d8-fba7-40a7-b8e2-a0a25f5228dc.png" Id="R35323fec2ebd4444" /></Relationships>
</file>