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0a36e8ecb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3dfed0e38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Etiene,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9a3d9e8d843a9" /><Relationship Type="http://schemas.openxmlformats.org/officeDocument/2006/relationships/numbering" Target="/word/numbering.xml" Id="R6b829a649da742fd" /><Relationship Type="http://schemas.openxmlformats.org/officeDocument/2006/relationships/settings" Target="/word/settings.xml" Id="R68169df320e44703" /><Relationship Type="http://schemas.openxmlformats.org/officeDocument/2006/relationships/image" Target="/word/media/3e01756a-e350-4044-aeb5-f4079a65f8d0.png" Id="R5ec3dfed0e3844a3" /></Relationships>
</file>