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2116a7f4e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2412ce986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9eb4a240b438e" /><Relationship Type="http://schemas.openxmlformats.org/officeDocument/2006/relationships/numbering" Target="/word/numbering.xml" Id="R37b8b27e138a493c" /><Relationship Type="http://schemas.openxmlformats.org/officeDocument/2006/relationships/settings" Target="/word/settings.xml" Id="R8c253ca2108b4a30" /><Relationship Type="http://schemas.openxmlformats.org/officeDocument/2006/relationships/image" Target="/word/media/2b67df0d-e577-4277-a582-056ee4f4063d.png" Id="R1eb2412ce986453d" /></Relationships>
</file>