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5ca01ea3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7a37b480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Guenzie,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9e6c5cb04aca" /><Relationship Type="http://schemas.openxmlformats.org/officeDocument/2006/relationships/numbering" Target="/word/numbering.xml" Id="R43bc30d89267404e" /><Relationship Type="http://schemas.openxmlformats.org/officeDocument/2006/relationships/settings" Target="/word/settings.xml" Id="Rdebbdcc2ee2749fa" /><Relationship Type="http://schemas.openxmlformats.org/officeDocument/2006/relationships/image" Target="/word/media/f94508f1-be37-4912-85d8-c2fd77d7cd28.png" Id="R52aa7a37b4804ac8" /></Relationships>
</file>