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cef4fcedb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a879215869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Haute Djouari,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bacc1a89e453a" /><Relationship Type="http://schemas.openxmlformats.org/officeDocument/2006/relationships/numbering" Target="/word/numbering.xml" Id="Rfeeedd9966334d12" /><Relationship Type="http://schemas.openxmlformats.org/officeDocument/2006/relationships/settings" Target="/word/settings.xml" Id="R16a7f034cdde471b" /><Relationship Type="http://schemas.openxmlformats.org/officeDocument/2006/relationships/image" Target="/word/media/66aceded-d2f8-4b6f-8fcf-6745b71246ca.png" Id="Rc6a879215869487c" /></Relationships>
</file>