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f10b5db1c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2a0b0eec3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380f0449c49c0" /><Relationship Type="http://schemas.openxmlformats.org/officeDocument/2006/relationships/numbering" Target="/word/numbering.xml" Id="Re0f12a948b0d4a4c" /><Relationship Type="http://schemas.openxmlformats.org/officeDocument/2006/relationships/settings" Target="/word/settings.xml" Id="Re02658b8d52c484a" /><Relationship Type="http://schemas.openxmlformats.org/officeDocument/2006/relationships/image" Target="/word/media/9da0bd15-f814-4ef0-baea-af63dffce98b.png" Id="Re9e2a0b0eec34d40" /></Relationships>
</file>