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1373304fac48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33d1d901a040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Imbana,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6ba96dadc44c93" /><Relationship Type="http://schemas.openxmlformats.org/officeDocument/2006/relationships/numbering" Target="/word/numbering.xml" Id="R674e7f1f15b44b4d" /><Relationship Type="http://schemas.openxmlformats.org/officeDocument/2006/relationships/settings" Target="/word/settings.xml" Id="R404ebfb8e2574519" /><Relationship Type="http://schemas.openxmlformats.org/officeDocument/2006/relationships/image" Target="/word/media/09db8b01-1cea-4447-88cd-3456c0e5de8b.png" Id="R6333d1d901a04061" /></Relationships>
</file>